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9842" w14:textId="40503DF9" w:rsidR="007C2E40" w:rsidRP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  <w:r w:rsidRPr="007C2E40">
        <w:rPr>
          <w:rFonts w:ascii="Franklin Gothic Book" w:hAnsi="Franklin Gothic Book"/>
          <w:b/>
          <w:bCs/>
        </w:rPr>
        <w:t xml:space="preserve">FORMACIÓN ACADÉMICA </w:t>
      </w:r>
    </w:p>
    <w:p w14:paraId="497AE9E7" w14:textId="77777777" w:rsidR="007C2E40" w:rsidRP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</w:rPr>
      </w:pPr>
    </w:p>
    <w:p w14:paraId="0B6C192A" w14:textId="77777777" w:rsidR="007C2E40" w:rsidRPr="007C2E40" w:rsidRDefault="007C2E40" w:rsidP="00B36354">
      <w:pPr>
        <w:pStyle w:val="Default"/>
        <w:numPr>
          <w:ilvl w:val="0"/>
          <w:numId w:val="6"/>
        </w:numPr>
        <w:spacing w:line="264" w:lineRule="auto"/>
        <w:jc w:val="both"/>
        <w:rPr>
          <w:rFonts w:ascii="Franklin Gothic Book" w:hAnsi="Franklin Gothic Book"/>
        </w:rPr>
      </w:pPr>
      <w:r w:rsidRPr="007C2E40">
        <w:rPr>
          <w:rFonts w:ascii="Franklin Gothic Book" w:hAnsi="Franklin Gothic Book"/>
        </w:rPr>
        <w:t xml:space="preserve">Licenciatura en Psicología por la Universidad Anáhuac México Sur (2009 al 2013). Cédula No. 8381406. </w:t>
      </w:r>
    </w:p>
    <w:p w14:paraId="4D0E165B" w14:textId="3499363A" w:rsidR="007C2E40" w:rsidRDefault="007C2E40" w:rsidP="00B36354">
      <w:pPr>
        <w:pStyle w:val="Default"/>
        <w:numPr>
          <w:ilvl w:val="0"/>
          <w:numId w:val="6"/>
        </w:numPr>
        <w:spacing w:line="264" w:lineRule="auto"/>
        <w:jc w:val="both"/>
        <w:rPr>
          <w:rFonts w:ascii="Franklin Gothic Book" w:hAnsi="Franklin Gothic Book"/>
        </w:rPr>
      </w:pPr>
      <w:r w:rsidRPr="007C2E40">
        <w:rPr>
          <w:rFonts w:ascii="Franklin Gothic Book" w:hAnsi="Franklin Gothic Book"/>
        </w:rPr>
        <w:t xml:space="preserve">Diplomado </w:t>
      </w:r>
      <w:r w:rsidR="00204596">
        <w:rPr>
          <w:rFonts w:ascii="Franklin Gothic Book" w:hAnsi="Franklin Gothic Book"/>
        </w:rPr>
        <w:t xml:space="preserve">en </w:t>
      </w:r>
      <w:r w:rsidRPr="007C2E40">
        <w:rPr>
          <w:rFonts w:ascii="Franklin Gothic Book" w:hAnsi="Franklin Gothic Book"/>
        </w:rPr>
        <w:t>Psicología Clínica y de la Salud</w:t>
      </w:r>
      <w:r w:rsidR="00204596">
        <w:rPr>
          <w:rFonts w:ascii="Franklin Gothic Book" w:hAnsi="Franklin Gothic Book"/>
        </w:rPr>
        <w:t xml:space="preserve"> </w:t>
      </w:r>
      <w:r w:rsidRPr="007C2E40">
        <w:rPr>
          <w:rFonts w:ascii="Franklin Gothic Book" w:hAnsi="Franklin Gothic Book"/>
        </w:rPr>
        <w:t>(2014). Instituto Nacional de Psiquiatría Ramón de la Fuente Muñoz</w:t>
      </w:r>
      <w:r w:rsidR="00204596">
        <w:rPr>
          <w:rFonts w:ascii="Franklin Gothic Book" w:hAnsi="Franklin Gothic Book"/>
        </w:rPr>
        <w:t xml:space="preserve"> </w:t>
      </w:r>
      <w:r w:rsidRPr="007C2E40">
        <w:rPr>
          <w:rFonts w:ascii="Franklin Gothic Book" w:hAnsi="Franklin Gothic Book"/>
        </w:rPr>
        <w:t xml:space="preserve">en colaboración con la Facultad de Medicina, UNAM. Generación XXXVI. </w:t>
      </w:r>
    </w:p>
    <w:p w14:paraId="1AE9F091" w14:textId="231E6169" w:rsidR="007C2E40" w:rsidRDefault="007C2E40" w:rsidP="00B36354">
      <w:pPr>
        <w:pStyle w:val="Default"/>
        <w:numPr>
          <w:ilvl w:val="0"/>
          <w:numId w:val="6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Diplomado en Terapias </w:t>
      </w:r>
      <w:r w:rsidR="00204596">
        <w:rPr>
          <w:rFonts w:ascii="Franklin Gothic Book" w:hAnsi="Franklin Gothic Book"/>
        </w:rPr>
        <w:t>C</w:t>
      </w:r>
      <w:r>
        <w:rPr>
          <w:rFonts w:ascii="Franklin Gothic Book" w:hAnsi="Franklin Gothic Book"/>
        </w:rPr>
        <w:t>onductuales Contextuales por el Instituto de Ciencia y Terapia Conductual Contextual México</w:t>
      </w:r>
      <w:r w:rsidR="002045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(2018-2019)</w:t>
      </w:r>
      <w:r w:rsidR="00204596">
        <w:rPr>
          <w:rFonts w:ascii="Franklin Gothic Book" w:hAnsi="Franklin Gothic Book"/>
        </w:rPr>
        <w:t>.</w:t>
      </w:r>
    </w:p>
    <w:p w14:paraId="175039F5" w14:textId="3C0A1E2C" w:rsidR="007C2E40" w:rsidRPr="007C2E40" w:rsidRDefault="007C2E40" w:rsidP="00B36354">
      <w:pPr>
        <w:pStyle w:val="Default"/>
        <w:numPr>
          <w:ilvl w:val="0"/>
          <w:numId w:val="6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Maestría en Terapia Cognitivo Conductual por el Centro de Psicoterapia Cognitiva</w:t>
      </w:r>
      <w:r w:rsidR="002045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(</w:t>
      </w:r>
      <w:r w:rsidR="00204596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>n trámite de titulación)</w:t>
      </w:r>
      <w:r w:rsidR="00204596">
        <w:rPr>
          <w:rFonts w:ascii="Franklin Gothic Book" w:hAnsi="Franklin Gothic Book"/>
        </w:rPr>
        <w:t>.</w:t>
      </w:r>
    </w:p>
    <w:p w14:paraId="1040811A" w14:textId="40702DA2" w:rsidR="007C2E40" w:rsidRPr="007E1ABB" w:rsidRDefault="007C2E40" w:rsidP="00B36354">
      <w:pPr>
        <w:pStyle w:val="Default"/>
        <w:numPr>
          <w:ilvl w:val="0"/>
          <w:numId w:val="6"/>
        </w:numPr>
        <w:spacing w:line="264" w:lineRule="auto"/>
        <w:jc w:val="both"/>
        <w:rPr>
          <w:rFonts w:ascii="Franklin Gothic Book" w:hAnsi="Franklin Gothic Book"/>
        </w:rPr>
      </w:pPr>
      <w:r w:rsidRPr="007C2E40">
        <w:rPr>
          <w:rFonts w:ascii="Franklin Gothic Book" w:hAnsi="Franklin Gothic Book"/>
        </w:rPr>
        <w:t xml:space="preserve">Maestría en Psicología </w:t>
      </w:r>
      <w:r w:rsidR="00204596">
        <w:rPr>
          <w:rFonts w:ascii="Franklin Gothic Book" w:hAnsi="Franklin Gothic Book"/>
        </w:rPr>
        <w:t>I</w:t>
      </w:r>
      <w:r w:rsidRPr="007C2E40">
        <w:rPr>
          <w:rFonts w:ascii="Franklin Gothic Book" w:hAnsi="Franklin Gothic Book"/>
        </w:rPr>
        <w:t xml:space="preserve">nfantil y </w:t>
      </w:r>
      <w:r w:rsidR="00204596">
        <w:rPr>
          <w:rFonts w:ascii="Franklin Gothic Book" w:hAnsi="Franklin Gothic Book"/>
        </w:rPr>
        <w:t>J</w:t>
      </w:r>
      <w:r w:rsidRPr="007C2E40">
        <w:rPr>
          <w:rFonts w:ascii="Franklin Gothic Book" w:hAnsi="Franklin Gothic Book"/>
        </w:rPr>
        <w:t>uvenil por el Instituto de Psicología Contextual de Madrid, España (MICPSY)(En trámite de titulación)</w:t>
      </w:r>
      <w:r w:rsidR="00204596">
        <w:rPr>
          <w:rFonts w:ascii="Franklin Gothic Book" w:hAnsi="Franklin Gothic Book"/>
        </w:rPr>
        <w:t>.</w:t>
      </w:r>
    </w:p>
    <w:p w14:paraId="7041D0FB" w14:textId="77777777" w:rsid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</w:p>
    <w:p w14:paraId="15A56FC8" w14:textId="7579D630" w:rsid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  <w:r w:rsidRPr="007C2E40">
        <w:rPr>
          <w:rFonts w:ascii="Franklin Gothic Book" w:hAnsi="Franklin Gothic Book"/>
          <w:b/>
          <w:bCs/>
        </w:rPr>
        <w:t xml:space="preserve">EXPERIENCIA LABORAL </w:t>
      </w:r>
    </w:p>
    <w:p w14:paraId="5E1AD4AA" w14:textId="465D66E2" w:rsid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</w:p>
    <w:p w14:paraId="0840BFE0" w14:textId="1DB3DF33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Práctica privada</w:t>
      </w:r>
      <w:r w:rsidR="002045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(oct</w:t>
      </w:r>
      <w:r w:rsidR="00204596">
        <w:rPr>
          <w:rFonts w:ascii="Franklin Gothic Book" w:hAnsi="Franklin Gothic Book"/>
        </w:rPr>
        <w:t xml:space="preserve">ubre </w:t>
      </w:r>
      <w:r>
        <w:rPr>
          <w:rFonts w:ascii="Franklin Gothic Book" w:hAnsi="Franklin Gothic Book"/>
        </w:rPr>
        <w:t>2017- a la fecha)</w:t>
      </w:r>
      <w:r w:rsidR="00204596">
        <w:rPr>
          <w:rFonts w:ascii="Franklin Gothic Book" w:hAnsi="Franklin Gothic Book"/>
        </w:rPr>
        <w:t>.</w:t>
      </w:r>
    </w:p>
    <w:p w14:paraId="71710553" w14:textId="31E82512" w:rsidR="007C2E40" w:rsidRPr="0036057B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 xml:space="preserve">Psicóloga clínica en </w:t>
      </w:r>
      <w:r w:rsidR="00204596">
        <w:rPr>
          <w:rFonts w:ascii="Franklin Gothic Book" w:hAnsi="Franklin Gothic Book"/>
        </w:rPr>
        <w:t>“</w:t>
      </w:r>
      <w:r>
        <w:rPr>
          <w:rFonts w:ascii="Franklin Gothic Book" w:hAnsi="Franklin Gothic Book"/>
        </w:rPr>
        <w:t>Te queremos escuchar</w:t>
      </w:r>
      <w:r w:rsidR="00204596">
        <w:rPr>
          <w:rFonts w:ascii="Franklin Gothic Book" w:hAnsi="Franklin Gothic Book"/>
        </w:rPr>
        <w:t>”</w:t>
      </w:r>
      <w:r>
        <w:rPr>
          <w:rFonts w:ascii="Franklin Gothic Book" w:hAnsi="Franklin Gothic Book"/>
        </w:rPr>
        <w:t xml:space="preserve"> </w:t>
      </w:r>
      <w:r w:rsidR="00B36354">
        <w:rPr>
          <w:rFonts w:ascii="Franklin Gothic Book" w:hAnsi="Franklin Gothic Book"/>
        </w:rPr>
        <w:t>P</w:t>
      </w:r>
      <w:r>
        <w:rPr>
          <w:rFonts w:ascii="Franklin Gothic Book" w:hAnsi="Franklin Gothic Book"/>
        </w:rPr>
        <w:t>sicoterapia en línea (oct</w:t>
      </w:r>
      <w:r w:rsidR="00204596">
        <w:rPr>
          <w:rFonts w:ascii="Franklin Gothic Book" w:hAnsi="Franklin Gothic Book"/>
        </w:rPr>
        <w:t>ubre</w:t>
      </w:r>
      <w:r>
        <w:rPr>
          <w:rFonts w:ascii="Franklin Gothic Book" w:hAnsi="Franklin Gothic Book"/>
        </w:rPr>
        <w:t xml:space="preserve"> 2016- a la fecha)</w:t>
      </w:r>
      <w:r w:rsidR="00B36354">
        <w:rPr>
          <w:rFonts w:ascii="Franklin Gothic Book" w:hAnsi="Franklin Gothic Book"/>
        </w:rPr>
        <w:t>.</w:t>
      </w:r>
    </w:p>
    <w:p w14:paraId="5F05E541" w14:textId="6D303E6F" w:rsidR="0036057B" w:rsidRPr="0036057B" w:rsidRDefault="0036057B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Psicóloga externa de Grupo Salinas (diciembre 2017- agosto 2020).</w:t>
      </w:r>
    </w:p>
    <w:p w14:paraId="0C03B3B4" w14:textId="22864F92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Profesor</w:t>
      </w:r>
      <w:r w:rsidR="00204596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 </w:t>
      </w:r>
      <w:r w:rsidR="00204596">
        <w:rPr>
          <w:rFonts w:ascii="Franklin Gothic Book" w:hAnsi="Franklin Gothic Book"/>
        </w:rPr>
        <w:t>del Diplomado en Tanatología impartido por la</w:t>
      </w:r>
      <w:r>
        <w:rPr>
          <w:rFonts w:ascii="Franklin Gothic Book" w:hAnsi="Franklin Gothic Book"/>
        </w:rPr>
        <w:t xml:space="preserve"> Escuela Nacional de Enfermería y Obstetricia UNAM(marzo 2018- ago</w:t>
      </w:r>
      <w:r w:rsidR="00B36354">
        <w:rPr>
          <w:rFonts w:ascii="Franklin Gothic Book" w:hAnsi="Franklin Gothic Book"/>
        </w:rPr>
        <w:t>sto</w:t>
      </w:r>
      <w:r>
        <w:rPr>
          <w:rFonts w:ascii="Franklin Gothic Book" w:hAnsi="Franklin Gothic Book"/>
        </w:rPr>
        <w:t xml:space="preserve"> 2019)</w:t>
      </w:r>
      <w:r w:rsidR="00204596">
        <w:rPr>
          <w:rFonts w:ascii="Franklin Gothic Book" w:hAnsi="Franklin Gothic Book"/>
        </w:rPr>
        <w:t>.</w:t>
      </w:r>
    </w:p>
    <w:p w14:paraId="1A701706" w14:textId="5FC0D97A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Profesor</w:t>
      </w:r>
      <w:r w:rsidR="00204596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 de bachillerato y licenciatura en la Universidad CUGS, campus Tlalpan (sept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2016- nov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2017)</w:t>
      </w:r>
      <w:r w:rsidR="00204596">
        <w:rPr>
          <w:rFonts w:ascii="Franklin Gothic Book" w:hAnsi="Franklin Gothic Book"/>
        </w:rPr>
        <w:t>.</w:t>
      </w:r>
    </w:p>
    <w:p w14:paraId="26FD485B" w14:textId="407F1491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Profesor</w:t>
      </w:r>
      <w:r w:rsidR="00204596">
        <w:rPr>
          <w:rFonts w:ascii="Franklin Gothic Book" w:hAnsi="Franklin Gothic Book"/>
        </w:rPr>
        <w:t xml:space="preserve">a </w:t>
      </w:r>
      <w:r>
        <w:rPr>
          <w:rFonts w:ascii="Franklin Gothic Book" w:hAnsi="Franklin Gothic Book"/>
        </w:rPr>
        <w:t xml:space="preserve">auxiliar </w:t>
      </w:r>
      <w:r w:rsidR="00204596">
        <w:rPr>
          <w:rFonts w:ascii="Franklin Gothic Book" w:hAnsi="Franklin Gothic Book"/>
        </w:rPr>
        <w:t xml:space="preserve">en la </w:t>
      </w:r>
      <w:r>
        <w:rPr>
          <w:rFonts w:ascii="Franklin Gothic Book" w:hAnsi="Franklin Gothic Book"/>
        </w:rPr>
        <w:t>Universidad Anáhuac Sur</w:t>
      </w:r>
      <w:r w:rsidR="002045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(ago</w:t>
      </w:r>
      <w:r w:rsidR="00204596">
        <w:rPr>
          <w:rFonts w:ascii="Franklin Gothic Book" w:hAnsi="Franklin Gothic Book"/>
        </w:rPr>
        <w:t>sto</w:t>
      </w:r>
      <w:r>
        <w:rPr>
          <w:rFonts w:ascii="Franklin Gothic Book" w:hAnsi="Franklin Gothic Book"/>
        </w:rPr>
        <w:t xml:space="preserve"> 2015- sept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2016)</w:t>
      </w:r>
      <w:r w:rsidR="00204596">
        <w:rPr>
          <w:rFonts w:ascii="Franklin Gothic Book" w:hAnsi="Franklin Gothic Book"/>
        </w:rPr>
        <w:t>.</w:t>
      </w:r>
    </w:p>
    <w:p w14:paraId="68C99F6D" w14:textId="2275743D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 xml:space="preserve">Auxiliar psicoeducativa en </w:t>
      </w:r>
      <w:r w:rsidR="00204596">
        <w:rPr>
          <w:rFonts w:ascii="Franklin Gothic Book" w:hAnsi="Franklin Gothic Book"/>
        </w:rPr>
        <w:t xml:space="preserve">el </w:t>
      </w:r>
      <w:r>
        <w:rPr>
          <w:rFonts w:ascii="Franklin Gothic Book" w:hAnsi="Franklin Gothic Book"/>
        </w:rPr>
        <w:t>Instituto Highlands Preschool</w:t>
      </w:r>
      <w:r w:rsidR="002045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(ago</w:t>
      </w:r>
      <w:r w:rsidR="00204596">
        <w:rPr>
          <w:rFonts w:ascii="Franklin Gothic Book" w:hAnsi="Franklin Gothic Book"/>
        </w:rPr>
        <w:t>sto</w:t>
      </w:r>
      <w:r>
        <w:rPr>
          <w:rFonts w:ascii="Franklin Gothic Book" w:hAnsi="Franklin Gothic Book"/>
        </w:rPr>
        <w:t xml:space="preserve"> 2015- sept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2016)</w:t>
      </w:r>
      <w:r w:rsidR="00204596">
        <w:rPr>
          <w:rFonts w:ascii="Franklin Gothic Book" w:hAnsi="Franklin Gothic Book"/>
        </w:rPr>
        <w:t>.</w:t>
      </w:r>
    </w:p>
    <w:p w14:paraId="72925597" w14:textId="2803E6B6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Coordinadora Acad</w:t>
      </w:r>
      <w:r w:rsidR="00204596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>mia</w:t>
      </w:r>
      <w:r w:rsidR="00204596">
        <w:rPr>
          <w:rFonts w:ascii="Franklin Gothic Book" w:hAnsi="Franklin Gothic Book"/>
        </w:rPr>
        <w:t xml:space="preserve"> de</w:t>
      </w:r>
      <w:r>
        <w:rPr>
          <w:rFonts w:ascii="Franklin Gothic Book" w:hAnsi="Franklin Gothic Book"/>
        </w:rPr>
        <w:t xml:space="preserve"> Lego Educ</w:t>
      </w:r>
      <w:r w:rsidR="00204596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>tion (enero 2015- sept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2016)</w:t>
      </w:r>
      <w:r w:rsidR="00204596">
        <w:rPr>
          <w:rFonts w:ascii="Franklin Gothic Book" w:hAnsi="Franklin Gothic Book"/>
        </w:rPr>
        <w:t>.</w:t>
      </w:r>
    </w:p>
    <w:p w14:paraId="0EA37DAE" w14:textId="24D1A266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Evaluadora en el proceso de selección de médicos residentes para el Instituto Nacional de Cardiología “Ignacio Chávez” (sept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2014- sept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2016)</w:t>
      </w:r>
      <w:r w:rsidR="00204596">
        <w:rPr>
          <w:rFonts w:ascii="Franklin Gothic Book" w:hAnsi="Franklin Gothic Book"/>
        </w:rPr>
        <w:t>.</w:t>
      </w:r>
    </w:p>
    <w:p w14:paraId="637FD5E0" w14:textId="23A8FBD3" w:rsidR="007C2E40" w:rsidRPr="007C2E40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Evaluadora en el proceso de selección de médicos residentes para el Hosp</w:t>
      </w:r>
      <w:r w:rsidR="00204596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 xml:space="preserve">tal General </w:t>
      </w:r>
      <w:r w:rsidR="00204596">
        <w:rPr>
          <w:rFonts w:ascii="Franklin Gothic Book" w:hAnsi="Franklin Gothic Book"/>
        </w:rPr>
        <w:t>“</w:t>
      </w:r>
      <w:r>
        <w:rPr>
          <w:rFonts w:ascii="Franklin Gothic Book" w:hAnsi="Franklin Gothic Book"/>
        </w:rPr>
        <w:t>Dr. Manuel Gea González</w:t>
      </w:r>
      <w:r w:rsidR="00204596">
        <w:rPr>
          <w:rFonts w:ascii="Franklin Gothic Book" w:hAnsi="Franklin Gothic Book"/>
        </w:rPr>
        <w:t>”</w:t>
      </w:r>
      <w:r>
        <w:rPr>
          <w:rFonts w:ascii="Franklin Gothic Book" w:hAnsi="Franklin Gothic Book"/>
        </w:rPr>
        <w:t xml:space="preserve"> y del Hospital General de México</w:t>
      </w:r>
      <w:r w:rsidR="002045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(sept</w:t>
      </w:r>
      <w:r w:rsidR="00204596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2014-sept</w:t>
      </w:r>
      <w:r w:rsidR="00204596">
        <w:rPr>
          <w:rFonts w:ascii="Franklin Gothic Book" w:hAnsi="Franklin Gothic Book"/>
        </w:rPr>
        <w:t xml:space="preserve">iembre </w:t>
      </w:r>
      <w:r>
        <w:rPr>
          <w:rFonts w:ascii="Franklin Gothic Book" w:hAnsi="Franklin Gothic Book"/>
        </w:rPr>
        <w:t>2019)</w:t>
      </w:r>
      <w:r w:rsidR="00204596">
        <w:rPr>
          <w:rFonts w:ascii="Franklin Gothic Book" w:hAnsi="Franklin Gothic Book"/>
        </w:rPr>
        <w:t>.</w:t>
      </w:r>
    </w:p>
    <w:p w14:paraId="4BDBAE36" w14:textId="72517FD6" w:rsidR="007C2E40" w:rsidRPr="007C2E40" w:rsidRDefault="00B36354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Prácticas profesionales</w:t>
      </w:r>
      <w:r>
        <w:rPr>
          <w:rFonts w:ascii="Franklin Gothic Book" w:hAnsi="Franklin Gothic Book"/>
        </w:rPr>
        <w:t xml:space="preserve"> como p</w:t>
      </w:r>
      <w:r w:rsidR="007C2E40">
        <w:rPr>
          <w:rFonts w:ascii="Franklin Gothic Book" w:hAnsi="Franklin Gothic Book"/>
        </w:rPr>
        <w:t>sicóloga Clínica en el Dep</w:t>
      </w:r>
      <w:r w:rsidR="00204596">
        <w:rPr>
          <w:rFonts w:ascii="Franklin Gothic Book" w:hAnsi="Franklin Gothic Book"/>
        </w:rPr>
        <w:t>artamento</w:t>
      </w:r>
      <w:r w:rsidR="007C2E40">
        <w:rPr>
          <w:rFonts w:ascii="Franklin Gothic Book" w:hAnsi="Franklin Gothic Book"/>
        </w:rPr>
        <w:t xml:space="preserve"> </w:t>
      </w:r>
      <w:r w:rsidR="00204596">
        <w:rPr>
          <w:rFonts w:ascii="Franklin Gothic Book" w:hAnsi="Franklin Gothic Book"/>
        </w:rPr>
        <w:t>d</w:t>
      </w:r>
      <w:r w:rsidR="007C2E40">
        <w:rPr>
          <w:rFonts w:ascii="Franklin Gothic Book" w:hAnsi="Franklin Gothic Book"/>
        </w:rPr>
        <w:t>e Psiquiatría y Salud Mental, Facultad de Medicina de la UNAM</w:t>
      </w:r>
      <w:r w:rsidR="00204596">
        <w:rPr>
          <w:rFonts w:ascii="Franklin Gothic Book" w:hAnsi="Franklin Gothic Book"/>
        </w:rPr>
        <w:t xml:space="preserve"> </w:t>
      </w:r>
      <w:r w:rsidR="007C2E40">
        <w:rPr>
          <w:rFonts w:ascii="Franklin Gothic Book" w:hAnsi="Franklin Gothic Book"/>
        </w:rPr>
        <w:t>(</w:t>
      </w:r>
      <w:r w:rsidR="0077626E">
        <w:rPr>
          <w:rFonts w:ascii="Franklin Gothic Book" w:hAnsi="Franklin Gothic Book"/>
        </w:rPr>
        <w:t>Diplomado en Psicología Clínica y de la Salud</w:t>
      </w:r>
      <w:r>
        <w:rPr>
          <w:rFonts w:ascii="Franklin Gothic Book" w:hAnsi="Franklin Gothic Book"/>
        </w:rPr>
        <w:t>,</w:t>
      </w:r>
      <w:r w:rsidR="0077626E">
        <w:rPr>
          <w:rFonts w:ascii="Franklin Gothic Book" w:hAnsi="Franklin Gothic Book"/>
        </w:rPr>
        <w:t xml:space="preserve"> </w:t>
      </w:r>
      <w:r w:rsidR="007C2E40">
        <w:rPr>
          <w:rFonts w:ascii="Franklin Gothic Book" w:hAnsi="Franklin Gothic Book"/>
        </w:rPr>
        <w:t>sept</w:t>
      </w:r>
      <w:r w:rsidR="0077626E">
        <w:rPr>
          <w:rFonts w:ascii="Franklin Gothic Book" w:hAnsi="Franklin Gothic Book"/>
        </w:rPr>
        <w:t xml:space="preserve">iembre </w:t>
      </w:r>
      <w:r w:rsidR="007C2E40">
        <w:rPr>
          <w:rFonts w:ascii="Franklin Gothic Book" w:hAnsi="Franklin Gothic Book"/>
        </w:rPr>
        <w:t>2013- ago</w:t>
      </w:r>
      <w:r w:rsidR="0077626E">
        <w:rPr>
          <w:rFonts w:ascii="Franklin Gothic Book" w:hAnsi="Franklin Gothic Book"/>
        </w:rPr>
        <w:t>sto</w:t>
      </w:r>
      <w:r w:rsidR="007C2E40">
        <w:rPr>
          <w:rFonts w:ascii="Franklin Gothic Book" w:hAnsi="Franklin Gothic Book"/>
        </w:rPr>
        <w:t xml:space="preserve"> 2014)</w:t>
      </w:r>
      <w:r w:rsidR="0077626E">
        <w:rPr>
          <w:rFonts w:ascii="Franklin Gothic Book" w:hAnsi="Franklin Gothic Book"/>
        </w:rPr>
        <w:t>.</w:t>
      </w:r>
    </w:p>
    <w:p w14:paraId="63EFE6E9" w14:textId="3574B746" w:rsidR="007C2E40" w:rsidRPr="007E1ABB" w:rsidRDefault="007C2E40" w:rsidP="00B36354">
      <w:pPr>
        <w:pStyle w:val="Default"/>
        <w:numPr>
          <w:ilvl w:val="0"/>
          <w:numId w:val="11"/>
        </w:numPr>
        <w:spacing w:line="264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 xml:space="preserve">Pasante de </w:t>
      </w:r>
      <w:r w:rsidR="0077626E">
        <w:rPr>
          <w:rFonts w:ascii="Franklin Gothic Book" w:hAnsi="Franklin Gothic Book"/>
        </w:rPr>
        <w:t>p</w:t>
      </w:r>
      <w:r>
        <w:rPr>
          <w:rFonts w:ascii="Franklin Gothic Book" w:hAnsi="Franklin Gothic Book"/>
        </w:rPr>
        <w:t>sicología en el Instituto Nacional de Cardiología “Ignacio Chávez”(enero 2012- sept</w:t>
      </w:r>
      <w:r w:rsidR="00B36354">
        <w:rPr>
          <w:rFonts w:ascii="Franklin Gothic Book" w:hAnsi="Franklin Gothic Book"/>
        </w:rPr>
        <w:t>iembre</w:t>
      </w:r>
      <w:r>
        <w:rPr>
          <w:rFonts w:ascii="Franklin Gothic Book" w:hAnsi="Franklin Gothic Book"/>
        </w:rPr>
        <w:t xml:space="preserve"> 2013)</w:t>
      </w:r>
      <w:r w:rsidR="0077626E">
        <w:rPr>
          <w:rFonts w:ascii="Franklin Gothic Book" w:hAnsi="Franklin Gothic Book"/>
        </w:rPr>
        <w:t>.</w:t>
      </w:r>
    </w:p>
    <w:p w14:paraId="6311E377" w14:textId="77777777" w:rsidR="00B36354" w:rsidRDefault="00B36354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</w:p>
    <w:p w14:paraId="78B4EF04" w14:textId="65E025AA" w:rsid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  <w:r w:rsidRPr="007C2E40">
        <w:rPr>
          <w:rFonts w:ascii="Franklin Gothic Book" w:hAnsi="Franklin Gothic Book"/>
          <w:b/>
          <w:bCs/>
        </w:rPr>
        <w:t xml:space="preserve">CURSOS Y SEMINARIOS </w:t>
      </w:r>
    </w:p>
    <w:p w14:paraId="677E1D17" w14:textId="6C2EE7A0" w:rsid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</w:p>
    <w:p w14:paraId="5E78D105" w14:textId="61D75B26" w:rsidR="007C2E40" w:rsidRDefault="007C2E40" w:rsidP="00B36354">
      <w:pPr>
        <w:pStyle w:val="Default"/>
        <w:numPr>
          <w:ilvl w:val="0"/>
          <w:numId w:val="12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Ponente en Cur</w:t>
      </w:r>
      <w:r w:rsidR="0077626E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>o de Tanatología impartido por el Instituto Nacional de Cardiología</w:t>
      </w:r>
      <w:r w:rsidR="0077626E">
        <w:rPr>
          <w:rFonts w:ascii="Franklin Gothic Book" w:hAnsi="Franklin Gothic Book"/>
        </w:rPr>
        <w:t xml:space="preserve"> “Ignacio Chávez”</w:t>
      </w:r>
      <w:r>
        <w:rPr>
          <w:rFonts w:ascii="Franklin Gothic Book" w:hAnsi="Franklin Gothic Book"/>
        </w:rPr>
        <w:t xml:space="preserve"> (2018).</w:t>
      </w:r>
    </w:p>
    <w:p w14:paraId="0614FB69" w14:textId="39A6F430" w:rsidR="007C2E40" w:rsidRDefault="0077626E" w:rsidP="00B36354">
      <w:pPr>
        <w:pStyle w:val="Default"/>
        <w:numPr>
          <w:ilvl w:val="0"/>
          <w:numId w:val="12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Asistente al c</w:t>
      </w:r>
      <w:r w:rsidR="007C2E40">
        <w:rPr>
          <w:rFonts w:ascii="Franklin Gothic Book" w:hAnsi="Franklin Gothic Book"/>
        </w:rPr>
        <w:t xml:space="preserve">urso teórico-práctico “Mindfulness y sus aplicaciones en psicoterapia”. Asociación </w:t>
      </w:r>
      <w:r>
        <w:rPr>
          <w:rFonts w:ascii="Franklin Gothic Book" w:hAnsi="Franklin Gothic Book"/>
        </w:rPr>
        <w:t>por</w:t>
      </w:r>
      <w:r w:rsidR="007C2E40">
        <w:rPr>
          <w:rFonts w:ascii="Franklin Gothic Book" w:hAnsi="Franklin Gothic Book"/>
        </w:rPr>
        <w:t xml:space="preserve"> las Ciencias </w:t>
      </w:r>
      <w:r w:rsidR="007E1ABB">
        <w:rPr>
          <w:rFonts w:ascii="Franklin Gothic Book" w:hAnsi="Franklin Gothic Book"/>
        </w:rPr>
        <w:t>Conductuales Contextuales (ACBS México)</w:t>
      </w:r>
      <w:r w:rsidR="00B36354">
        <w:rPr>
          <w:rFonts w:ascii="Franklin Gothic Book" w:hAnsi="Franklin Gothic Book"/>
        </w:rPr>
        <w:t xml:space="preserve"> (2015)</w:t>
      </w:r>
      <w:r w:rsidR="007E1ABB">
        <w:rPr>
          <w:rFonts w:ascii="Franklin Gothic Book" w:hAnsi="Franklin Gothic Book"/>
        </w:rPr>
        <w:t>.</w:t>
      </w:r>
    </w:p>
    <w:p w14:paraId="75B25A2B" w14:textId="048481CD" w:rsidR="007E1ABB" w:rsidRDefault="007E1ABB" w:rsidP="00B36354">
      <w:pPr>
        <w:pStyle w:val="Default"/>
        <w:numPr>
          <w:ilvl w:val="0"/>
          <w:numId w:val="12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Ponente en Congreso Iberoamericano del Cuidado del Corazón, Medicina del </w:t>
      </w:r>
      <w:r w:rsidR="0077626E">
        <w:rPr>
          <w:rFonts w:ascii="Franklin Gothic Book" w:hAnsi="Franklin Gothic Book"/>
        </w:rPr>
        <w:t>D</w:t>
      </w:r>
      <w:r>
        <w:rPr>
          <w:rFonts w:ascii="Franklin Gothic Book" w:hAnsi="Franklin Gothic Book"/>
        </w:rPr>
        <w:t>eporte y Rehabilitación Card</w:t>
      </w:r>
      <w:r w:rsidR="0077626E">
        <w:rPr>
          <w:rFonts w:ascii="Franklin Gothic Book" w:hAnsi="Franklin Gothic Book"/>
        </w:rPr>
        <w:t>í</w:t>
      </w:r>
      <w:r>
        <w:rPr>
          <w:rFonts w:ascii="Franklin Gothic Book" w:hAnsi="Franklin Gothic Book"/>
        </w:rPr>
        <w:t>aca (2013).</w:t>
      </w:r>
    </w:p>
    <w:p w14:paraId="61A18A2B" w14:textId="102B0035" w:rsidR="007E1ABB" w:rsidRDefault="007E1ABB" w:rsidP="00B36354">
      <w:pPr>
        <w:pStyle w:val="Default"/>
        <w:numPr>
          <w:ilvl w:val="0"/>
          <w:numId w:val="12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Ponente en el Curso de Tanatología impartido por el </w:t>
      </w:r>
      <w:r w:rsidR="0077626E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 xml:space="preserve">nstituto Nacional de Cardiología </w:t>
      </w:r>
      <w:r w:rsidR="0077626E">
        <w:rPr>
          <w:rFonts w:ascii="Franklin Gothic Book" w:hAnsi="Franklin Gothic Book"/>
        </w:rPr>
        <w:t xml:space="preserve">“Ignacio Chávez” </w:t>
      </w:r>
      <w:r>
        <w:rPr>
          <w:rFonts w:ascii="Franklin Gothic Book" w:hAnsi="Franklin Gothic Book"/>
        </w:rPr>
        <w:t>(2013).</w:t>
      </w:r>
    </w:p>
    <w:p w14:paraId="24BFA91F" w14:textId="032EC576" w:rsidR="007E1ABB" w:rsidRDefault="0077626E" w:rsidP="00B36354">
      <w:pPr>
        <w:pStyle w:val="Default"/>
        <w:numPr>
          <w:ilvl w:val="0"/>
          <w:numId w:val="12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Asistente al </w:t>
      </w:r>
      <w:r w:rsidR="007E1ABB">
        <w:rPr>
          <w:rFonts w:ascii="Franklin Gothic Book" w:hAnsi="Franklin Gothic Book"/>
        </w:rPr>
        <w:t>V Congreso Internacional de Tanatología</w:t>
      </w:r>
      <w:r>
        <w:rPr>
          <w:rFonts w:ascii="Franklin Gothic Book" w:hAnsi="Franklin Gothic Book"/>
        </w:rPr>
        <w:t xml:space="preserve"> organizado</w:t>
      </w:r>
      <w:r w:rsidR="007E1ABB">
        <w:rPr>
          <w:rFonts w:ascii="Franklin Gothic Book" w:hAnsi="Franklin Gothic Book"/>
        </w:rPr>
        <w:t xml:space="preserve"> por el Instituto Mexicano de Tanatología (2012).</w:t>
      </w:r>
    </w:p>
    <w:p w14:paraId="504262C4" w14:textId="7BE52380" w:rsidR="007C2E40" w:rsidRPr="007E1ABB" w:rsidRDefault="00566405" w:rsidP="00B36354">
      <w:pPr>
        <w:pStyle w:val="Default"/>
        <w:numPr>
          <w:ilvl w:val="0"/>
          <w:numId w:val="12"/>
        </w:numPr>
        <w:spacing w:line="264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Asistente al c</w:t>
      </w:r>
      <w:r w:rsidR="007E1ABB">
        <w:rPr>
          <w:rFonts w:ascii="Franklin Gothic Book" w:hAnsi="Franklin Gothic Book"/>
        </w:rPr>
        <w:t>urso de Neuropsicología impartid</w:t>
      </w:r>
      <w:r>
        <w:rPr>
          <w:rFonts w:ascii="Franklin Gothic Book" w:hAnsi="Franklin Gothic Book"/>
        </w:rPr>
        <w:t>o</w:t>
      </w:r>
      <w:r w:rsidR="007E1ABB">
        <w:rPr>
          <w:rFonts w:ascii="Franklin Gothic Book" w:hAnsi="Franklin Gothic Book"/>
        </w:rPr>
        <w:t xml:space="preserve"> por el Instituto Nacional de Neurología y Neurocirugía (2011).</w:t>
      </w:r>
    </w:p>
    <w:p w14:paraId="71EA857D" w14:textId="77777777" w:rsidR="007C2E40" w:rsidRP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</w:rPr>
      </w:pPr>
    </w:p>
    <w:p w14:paraId="4D1009B1" w14:textId="77777777" w:rsidR="007C2E40" w:rsidRPr="007E1ABB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  <w:b/>
          <w:bCs/>
        </w:rPr>
      </w:pPr>
      <w:r w:rsidRPr="007E1ABB">
        <w:rPr>
          <w:rFonts w:ascii="Franklin Gothic Book" w:hAnsi="Franklin Gothic Book"/>
          <w:b/>
          <w:bCs/>
        </w:rPr>
        <w:t xml:space="preserve">DATOS DE INTERÉS </w:t>
      </w:r>
    </w:p>
    <w:p w14:paraId="7B5099BF" w14:textId="77777777" w:rsidR="007C2E40" w:rsidRP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</w:rPr>
      </w:pPr>
    </w:p>
    <w:p w14:paraId="5E273B68" w14:textId="77777777" w:rsidR="007C2E40" w:rsidRPr="007C2E40" w:rsidRDefault="007C2E40" w:rsidP="00B36354">
      <w:pPr>
        <w:pStyle w:val="Default"/>
        <w:numPr>
          <w:ilvl w:val="0"/>
          <w:numId w:val="8"/>
        </w:numPr>
        <w:spacing w:line="264" w:lineRule="auto"/>
        <w:jc w:val="both"/>
        <w:rPr>
          <w:rFonts w:ascii="Franklin Gothic Book" w:hAnsi="Franklin Gothic Book"/>
        </w:rPr>
      </w:pPr>
      <w:r w:rsidRPr="007C2E40">
        <w:rPr>
          <w:rFonts w:ascii="Franklin Gothic Book" w:hAnsi="Franklin Gothic Book"/>
        </w:rPr>
        <w:t xml:space="preserve">Co-autora de la Tesina “La Teoría de los Cinco Grandes Factores de Personalidad y su asociación con el Trastorno por Déficit de Atención con Hiperactividad”. Universidad Anáhuac México Sur. </w:t>
      </w:r>
    </w:p>
    <w:p w14:paraId="1726B63A" w14:textId="77777777" w:rsidR="007C2E40" w:rsidRPr="007C2E40" w:rsidRDefault="007C2E40" w:rsidP="00B36354">
      <w:pPr>
        <w:pStyle w:val="Default"/>
        <w:spacing w:line="264" w:lineRule="auto"/>
        <w:jc w:val="both"/>
        <w:rPr>
          <w:rFonts w:ascii="Franklin Gothic Book" w:hAnsi="Franklin Gothic Book"/>
        </w:rPr>
      </w:pPr>
    </w:p>
    <w:p w14:paraId="432990C8" w14:textId="77777777" w:rsidR="007C2E40" w:rsidRPr="007C2E40" w:rsidRDefault="007C2E40" w:rsidP="00B36354">
      <w:pPr>
        <w:spacing w:after="0" w:line="264" w:lineRule="auto"/>
        <w:rPr>
          <w:rFonts w:ascii="Franklin Gothic Book" w:hAnsi="Franklin Gothic Book"/>
          <w:sz w:val="24"/>
          <w:szCs w:val="24"/>
        </w:rPr>
      </w:pPr>
    </w:p>
    <w:p w14:paraId="774971D1" w14:textId="419385F5" w:rsidR="00635510" w:rsidRPr="007C2E40" w:rsidRDefault="00635510" w:rsidP="00635510">
      <w:pPr>
        <w:ind w:right="-234"/>
        <w:jc w:val="center"/>
        <w:rPr>
          <w:rFonts w:ascii="Franklin Gothic Book" w:hAnsi="Franklin Gothic Book"/>
          <w:sz w:val="24"/>
          <w:szCs w:val="24"/>
        </w:rPr>
      </w:pPr>
    </w:p>
    <w:sectPr w:rsidR="00635510" w:rsidRPr="007C2E40" w:rsidSect="00CC7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66B8D" w14:textId="77777777" w:rsidR="00CA4FCA" w:rsidRDefault="00CA4FCA" w:rsidP="00CB5C91">
      <w:pPr>
        <w:spacing w:after="0" w:line="240" w:lineRule="auto"/>
      </w:pPr>
      <w:r>
        <w:separator/>
      </w:r>
    </w:p>
  </w:endnote>
  <w:endnote w:type="continuationSeparator" w:id="0">
    <w:p w14:paraId="29241489" w14:textId="77777777" w:rsidR="00CA4FCA" w:rsidRDefault="00CA4FCA" w:rsidP="00CB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3BA5" w14:textId="77777777" w:rsidR="007E442F" w:rsidRDefault="007E44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7C065" w14:textId="77777777" w:rsidR="007E442F" w:rsidRDefault="007E44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D9155" w14:textId="77777777" w:rsidR="007E442F" w:rsidRDefault="007E44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3F40" w14:textId="77777777" w:rsidR="00CA4FCA" w:rsidRDefault="00CA4FCA" w:rsidP="00CB5C91">
      <w:pPr>
        <w:spacing w:after="0" w:line="240" w:lineRule="auto"/>
      </w:pPr>
      <w:r>
        <w:separator/>
      </w:r>
    </w:p>
  </w:footnote>
  <w:footnote w:type="continuationSeparator" w:id="0">
    <w:p w14:paraId="2351E72E" w14:textId="77777777" w:rsidR="00CA4FCA" w:rsidRDefault="00CA4FCA" w:rsidP="00CB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038B" w14:textId="77777777" w:rsidR="007E442F" w:rsidRDefault="007E44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594B2" w14:textId="77777777" w:rsidR="00CB5C91" w:rsidRDefault="00CB5C91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531F680" wp14:editId="2C9D007B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64314" cy="1005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final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18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649E7" w14:textId="77777777" w:rsidR="00CB5C91" w:rsidRDefault="00CB5C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8D81" w14:textId="77777777" w:rsidR="007E442F" w:rsidRDefault="007E44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525A"/>
    <w:multiLevelType w:val="multilevel"/>
    <w:tmpl w:val="1CD4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B12A3"/>
    <w:multiLevelType w:val="multilevel"/>
    <w:tmpl w:val="639A8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53669B"/>
    <w:multiLevelType w:val="multilevel"/>
    <w:tmpl w:val="252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C7788"/>
    <w:multiLevelType w:val="multilevel"/>
    <w:tmpl w:val="BC2ED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FA6A0B"/>
    <w:multiLevelType w:val="hybridMultilevel"/>
    <w:tmpl w:val="C95ED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646A"/>
    <w:multiLevelType w:val="multilevel"/>
    <w:tmpl w:val="200E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14B9D"/>
    <w:multiLevelType w:val="hybridMultilevel"/>
    <w:tmpl w:val="136C6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225A"/>
    <w:multiLevelType w:val="hybridMultilevel"/>
    <w:tmpl w:val="01244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7369"/>
    <w:multiLevelType w:val="hybridMultilevel"/>
    <w:tmpl w:val="CDC45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254C5"/>
    <w:multiLevelType w:val="multilevel"/>
    <w:tmpl w:val="B5FC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1649E"/>
    <w:multiLevelType w:val="multilevel"/>
    <w:tmpl w:val="9E106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F64530"/>
    <w:multiLevelType w:val="hybridMultilevel"/>
    <w:tmpl w:val="304C2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91"/>
    <w:rsid w:val="00153485"/>
    <w:rsid w:val="00204596"/>
    <w:rsid w:val="0036057B"/>
    <w:rsid w:val="00401EC5"/>
    <w:rsid w:val="00420DA5"/>
    <w:rsid w:val="004304C6"/>
    <w:rsid w:val="004B435E"/>
    <w:rsid w:val="00566405"/>
    <w:rsid w:val="00586DF3"/>
    <w:rsid w:val="00635510"/>
    <w:rsid w:val="006C73D2"/>
    <w:rsid w:val="00736E95"/>
    <w:rsid w:val="007677CF"/>
    <w:rsid w:val="0077626E"/>
    <w:rsid w:val="00780234"/>
    <w:rsid w:val="007C2E40"/>
    <w:rsid w:val="007E1ABB"/>
    <w:rsid w:val="007E34B0"/>
    <w:rsid w:val="007E442F"/>
    <w:rsid w:val="0081702E"/>
    <w:rsid w:val="00B36354"/>
    <w:rsid w:val="00BC2671"/>
    <w:rsid w:val="00C22291"/>
    <w:rsid w:val="00C51ECB"/>
    <w:rsid w:val="00CA4FCA"/>
    <w:rsid w:val="00CA6A67"/>
    <w:rsid w:val="00CB5C91"/>
    <w:rsid w:val="00CC7563"/>
    <w:rsid w:val="00E61E0F"/>
    <w:rsid w:val="00EA28F0"/>
    <w:rsid w:val="00F35EF9"/>
    <w:rsid w:val="00F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81D9B"/>
  <w15:chartTrackingRefBased/>
  <w15:docId w15:val="{945B57E1-6F4A-4BD1-B2D1-D5BF9A8F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C91"/>
  </w:style>
  <w:style w:type="paragraph" w:styleId="Piedepgina">
    <w:name w:val="footer"/>
    <w:basedOn w:val="Normal"/>
    <w:link w:val="PiedepginaCar"/>
    <w:uiPriority w:val="99"/>
    <w:unhideWhenUsed/>
    <w:rsid w:val="00CB5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91"/>
  </w:style>
  <w:style w:type="table" w:styleId="Tablaconcuadrcula">
    <w:name w:val="Table Grid"/>
    <w:basedOn w:val="Tablanormal"/>
    <w:uiPriority w:val="39"/>
    <w:rsid w:val="004B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qFormat/>
    <w:rsid w:val="007C2E4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Lopez</dc:creator>
  <cp:keywords/>
  <dc:description/>
  <cp:lastModifiedBy>Mayra Díaz Soriano</cp:lastModifiedBy>
  <cp:revision>4</cp:revision>
  <cp:lastPrinted>2021-04-01T18:06:00Z</cp:lastPrinted>
  <dcterms:created xsi:type="dcterms:W3CDTF">2021-04-01T18:06:00Z</dcterms:created>
  <dcterms:modified xsi:type="dcterms:W3CDTF">2021-04-06T17:40:00Z</dcterms:modified>
</cp:coreProperties>
</file>